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E92C5" w14:textId="77777777" w:rsidR="00A40C2A" w:rsidRDefault="00901A4A" w:rsidP="00901A4A">
      <w:pPr>
        <w:jc w:val="center"/>
      </w:pPr>
      <w:r>
        <w:t>Turning Point Conversations</w:t>
      </w:r>
    </w:p>
    <w:p w14:paraId="44118AC0" w14:textId="77777777" w:rsidR="00101A84" w:rsidRDefault="00101A84" w:rsidP="00901A4A"/>
    <w:p w14:paraId="7004B2E7" w14:textId="77777777" w:rsidR="00101A84" w:rsidRDefault="00101A84" w:rsidP="00901A4A">
      <w:bookmarkStart w:id="0" w:name="OLE_LINK9"/>
      <w:bookmarkStart w:id="1" w:name="OLE_LINK10"/>
      <w:bookmarkStart w:id="2" w:name="_GoBack"/>
      <w:r>
        <w:t>As we enter the final year of this developmental ministry, your Governing Board has decided to embark on a new project and adventure here at Bell Street! After participating in a New England Regional training this past spring, the Board has decided to bring on a consultant from the Region.</w:t>
      </w:r>
    </w:p>
    <w:p w14:paraId="7F5028DF" w14:textId="77777777" w:rsidR="00901A4A" w:rsidRDefault="00901A4A" w:rsidP="00901A4A"/>
    <w:p w14:paraId="413CF503" w14:textId="77777777" w:rsidR="00901A4A" w:rsidRDefault="00901A4A" w:rsidP="00901A4A">
      <w:r>
        <w:t xml:space="preserve">This year, we have the privilege of working with Karen </w:t>
      </w:r>
      <w:proofErr w:type="spellStart"/>
      <w:r>
        <w:t>Bellavance</w:t>
      </w:r>
      <w:proofErr w:type="spellEnd"/>
      <w:r>
        <w:t xml:space="preserve">-Grace from the New England Region of the UUA. Karen specializes in small congregations and will be our consultant over the next year. </w:t>
      </w:r>
      <w:r w:rsidR="00673676">
        <w:t xml:space="preserve">She led the spring training on “Churches at the Turning Point,” which your Governing Board attended, and has already been very helpful in exploring how small churches like ours can move forward boldly into the future. </w:t>
      </w:r>
    </w:p>
    <w:p w14:paraId="5A90539F" w14:textId="77777777" w:rsidR="00901A4A" w:rsidRDefault="00901A4A" w:rsidP="00901A4A"/>
    <w:p w14:paraId="6DE4EB4D" w14:textId="507F2202" w:rsidR="00901A4A" w:rsidRDefault="00901A4A" w:rsidP="00901A4A">
      <w:r>
        <w:t xml:space="preserve">Karen is going to work with a team of Bell </w:t>
      </w:r>
      <w:proofErr w:type="spellStart"/>
      <w:r>
        <w:t>Streeters</w:t>
      </w:r>
      <w:proofErr w:type="spellEnd"/>
      <w:r>
        <w:t>,</w:t>
      </w:r>
      <w:r w:rsidR="00892620">
        <w:t xml:space="preserve"> called the Turning Point Team,</w:t>
      </w:r>
      <w:r>
        <w:t xml:space="preserve"> and the congregation as a whole, as we discern how we are called to be a religious community in the near future. </w:t>
      </w:r>
      <w:r w:rsidR="00892620">
        <w:t xml:space="preserve">The Turning Point Team includes Steve </w:t>
      </w:r>
      <w:proofErr w:type="spellStart"/>
      <w:r w:rsidR="00892620">
        <w:t>Kagan</w:t>
      </w:r>
      <w:proofErr w:type="spellEnd"/>
      <w:r w:rsidR="00892620">
        <w:t xml:space="preserve">, Ellen </w:t>
      </w:r>
      <w:proofErr w:type="spellStart"/>
      <w:r w:rsidR="00892620">
        <w:t>Kellner</w:t>
      </w:r>
      <w:proofErr w:type="spellEnd"/>
      <w:r w:rsidR="00892620">
        <w:t xml:space="preserve">, Peg Boyle, Gayle Rodgers, Shannon Donahue, </w:t>
      </w:r>
      <w:proofErr w:type="spellStart"/>
      <w:r w:rsidR="00892620">
        <w:t>Shelagh</w:t>
      </w:r>
      <w:proofErr w:type="spellEnd"/>
      <w:r w:rsidR="00892620">
        <w:t xml:space="preserve"> </w:t>
      </w:r>
      <w:proofErr w:type="spellStart"/>
      <w:r w:rsidR="00892620">
        <w:t>Goulis</w:t>
      </w:r>
      <w:proofErr w:type="spellEnd"/>
      <w:r w:rsidR="00892620">
        <w:t xml:space="preserve"> and Greg Greco. </w:t>
      </w:r>
    </w:p>
    <w:p w14:paraId="0223E26F" w14:textId="77777777" w:rsidR="00901A4A" w:rsidRDefault="00901A4A" w:rsidP="00901A4A"/>
    <w:p w14:paraId="35B280BC" w14:textId="77777777" w:rsidR="00901A4A" w:rsidRDefault="00901A4A" w:rsidP="00901A4A">
      <w:r>
        <w:t xml:space="preserve">This partnership will involve conversations, activities, and engagement across generational lines to explore together </w:t>
      </w:r>
      <w:proofErr w:type="gramStart"/>
      <w:r>
        <w:t>who</w:t>
      </w:r>
      <w:proofErr w:type="gramEnd"/>
      <w:r>
        <w:t xml:space="preserve"> we are, who we are called to be and serve, and how these things will shape our future. </w:t>
      </w:r>
    </w:p>
    <w:p w14:paraId="1C017FEC" w14:textId="77777777" w:rsidR="00101A84" w:rsidRDefault="00101A84" w:rsidP="00901A4A"/>
    <w:p w14:paraId="00954021" w14:textId="416EBF5E" w:rsidR="00101A84" w:rsidRDefault="00101A84" w:rsidP="00901A4A">
      <w:r>
        <w:t xml:space="preserve">Since we are a Fair Share congregation (meaning we pay the full membership dues to both the </w:t>
      </w:r>
      <w:proofErr w:type="spellStart"/>
      <w:r>
        <w:t>Ballou</w:t>
      </w:r>
      <w:proofErr w:type="spellEnd"/>
      <w:r>
        <w:t>-Channing District and the New England Region</w:t>
      </w:r>
      <w:r w:rsidR="008E017A">
        <w:t xml:space="preserve"> of the UUA</w:t>
      </w:r>
      <w:r>
        <w:t xml:space="preserve">), our work with Karen is free of charge. This is a great blessing to us all in our continued discernment </w:t>
      </w:r>
      <w:r w:rsidR="00673676">
        <w:t>as a congregation.</w:t>
      </w:r>
    </w:p>
    <w:p w14:paraId="78C9D8B9" w14:textId="77777777" w:rsidR="00901A4A" w:rsidRDefault="00901A4A" w:rsidP="00901A4A"/>
    <w:p w14:paraId="728C2DE3" w14:textId="77777777" w:rsidR="00901A4A" w:rsidRDefault="00901A4A" w:rsidP="00901A4A">
      <w:r>
        <w:t>We need you to be involved and engaged in this process in order for it to work!</w:t>
      </w:r>
    </w:p>
    <w:p w14:paraId="06C94C70" w14:textId="77777777" w:rsidR="00901A4A" w:rsidRDefault="00901A4A" w:rsidP="00901A4A">
      <w:r>
        <w:t xml:space="preserve">Stay tuned for upcoming events and dates when this exciting partnership will be starting and ways you can be involved. </w:t>
      </w:r>
    </w:p>
    <w:p w14:paraId="50B053F6" w14:textId="77777777" w:rsidR="008E017A" w:rsidRDefault="008E017A" w:rsidP="00901A4A"/>
    <w:p w14:paraId="1791EF5E" w14:textId="7FF0DE72" w:rsidR="008E017A" w:rsidRDefault="008E017A" w:rsidP="00901A4A">
      <w:r>
        <w:t xml:space="preserve">In faith, </w:t>
      </w:r>
    </w:p>
    <w:p w14:paraId="5498AB4F" w14:textId="32FC18AF" w:rsidR="008E017A" w:rsidRDefault="008E017A" w:rsidP="00901A4A">
      <w:r>
        <w:t>Rev. Weis and the Governing Board</w:t>
      </w:r>
    </w:p>
    <w:bookmarkEnd w:id="0"/>
    <w:bookmarkEnd w:id="1"/>
    <w:bookmarkEnd w:id="2"/>
    <w:sectPr w:rsidR="008E017A" w:rsidSect="00901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A4A"/>
    <w:rsid w:val="00101A84"/>
    <w:rsid w:val="00673676"/>
    <w:rsid w:val="00892620"/>
    <w:rsid w:val="008E017A"/>
    <w:rsid w:val="00901A4A"/>
    <w:rsid w:val="009B75E3"/>
    <w:rsid w:val="00A40C2A"/>
    <w:rsid w:val="00B32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6B14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270</Words>
  <Characters>1542</Characters>
  <Application>Microsoft Macintosh Word</Application>
  <DocSecurity>0</DocSecurity>
  <Lines>12</Lines>
  <Paragraphs>3</Paragraphs>
  <ScaleCrop>false</ScaleCrop>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Weis</dc:creator>
  <cp:keywords/>
  <dc:description/>
  <cp:lastModifiedBy>Margaret Weis</cp:lastModifiedBy>
  <cp:revision>5</cp:revision>
  <dcterms:created xsi:type="dcterms:W3CDTF">2016-07-25T15:39:00Z</dcterms:created>
  <dcterms:modified xsi:type="dcterms:W3CDTF">2016-09-08T14:48:00Z</dcterms:modified>
</cp:coreProperties>
</file>